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B74EDA" w14:textId="254246D1" w:rsidR="002C1567" w:rsidRDefault="00713B88" w:rsidP="00713B88">
      <w:pPr>
        <w:jc w:val="center"/>
        <w:rPr>
          <w:b/>
          <w:bCs/>
          <w:u w:val="single"/>
        </w:rPr>
      </w:pPr>
      <w:r w:rsidRPr="00713B88">
        <w:rPr>
          <w:b/>
          <w:bCs/>
          <w:u w:val="single"/>
        </w:rPr>
        <w:t>The Nilgris MAP – Land Cover, Land Use, Land Degradation, and Demographic Features</w:t>
      </w:r>
    </w:p>
    <w:p w14:paraId="7AA3872E" w14:textId="6E85E5F2" w:rsidR="00713B88" w:rsidRDefault="00713B88" w:rsidP="00713B88">
      <w:pPr>
        <w:rPr>
          <w:b/>
          <w:bCs/>
          <w:u w:val="single"/>
        </w:rPr>
      </w:pPr>
    </w:p>
    <w:p w14:paraId="21D36708" w14:textId="22A80373" w:rsidR="00713B88" w:rsidRDefault="00713B88" w:rsidP="00713B88">
      <w:r>
        <w:t>ISRO Data Used through WMS:</w:t>
      </w:r>
    </w:p>
    <w:p w14:paraId="6CBE3683" w14:textId="77777777" w:rsidR="00713B88" w:rsidRPr="00713B88" w:rsidRDefault="00713B88" w:rsidP="00713B88">
      <w:pPr>
        <w:numPr>
          <w:ilvl w:val="0"/>
          <w:numId w:val="1"/>
        </w:numPr>
      </w:pPr>
      <w:r w:rsidRPr="00713B88">
        <w:rPr>
          <w:lang w:val="pt-BR"/>
        </w:rPr>
        <w:t xml:space="preserve">TN_LD50K_1516 </w:t>
      </w:r>
    </w:p>
    <w:p w14:paraId="1DF09B3A" w14:textId="22990E92" w:rsidR="00713B88" w:rsidRPr="00713B88" w:rsidRDefault="00713B88" w:rsidP="00713B88">
      <w:pPr>
        <w:numPr>
          <w:ilvl w:val="0"/>
          <w:numId w:val="1"/>
        </w:numPr>
      </w:pPr>
      <w:r w:rsidRPr="00713B88">
        <w:rPr>
          <w:lang w:val="pt-BR"/>
        </w:rPr>
        <w:t>TN_LULC50K_1516</w:t>
      </w:r>
    </w:p>
    <w:p w14:paraId="5123F2B9" w14:textId="696F2EDC" w:rsidR="00713B88" w:rsidRPr="00713B88" w:rsidRDefault="00713B88" w:rsidP="00713B88">
      <w:pPr>
        <w:numPr>
          <w:ilvl w:val="0"/>
          <w:numId w:val="1"/>
        </w:numPr>
      </w:pPr>
      <w:r w:rsidRPr="00713B88">
        <w:rPr>
          <w:lang w:val="pt-BR"/>
        </w:rPr>
        <w:t>TN_LULC50K_</w:t>
      </w:r>
      <w:r>
        <w:rPr>
          <w:lang w:val="pt-BR"/>
        </w:rPr>
        <w:t>0</w:t>
      </w:r>
      <w:r w:rsidRPr="00713B88">
        <w:rPr>
          <w:lang w:val="pt-BR"/>
        </w:rPr>
        <w:t>5</w:t>
      </w:r>
      <w:r>
        <w:rPr>
          <w:lang w:val="pt-BR"/>
        </w:rPr>
        <w:t>0</w:t>
      </w:r>
      <w:r w:rsidRPr="00713B88">
        <w:rPr>
          <w:lang w:val="pt-BR"/>
        </w:rPr>
        <w:t>6</w:t>
      </w:r>
    </w:p>
    <w:p w14:paraId="64D0CEEE" w14:textId="1CCDB214" w:rsidR="00713B88" w:rsidRDefault="00713B88" w:rsidP="00713B88">
      <w:pPr>
        <w:numPr>
          <w:ilvl w:val="0"/>
          <w:numId w:val="1"/>
        </w:numPr>
      </w:pPr>
      <w:r w:rsidRPr="00713B88">
        <w:t>C1_DEM_16B_2005-2014_v3_R-1_76E11N_c43e\cdnc43e_v3r1</w:t>
      </w:r>
    </w:p>
    <w:p w14:paraId="1A3565F6" w14:textId="0D9546CB" w:rsidR="00713B88" w:rsidRDefault="00713B88" w:rsidP="00713B88"/>
    <w:p w14:paraId="4BE5B50D" w14:textId="77777777" w:rsidR="00713B88" w:rsidRDefault="00713B88" w:rsidP="00713B88">
      <w:r>
        <w:t>Software Tool Used:</w:t>
      </w:r>
    </w:p>
    <w:p w14:paraId="44122F08" w14:textId="30A36AC4" w:rsidR="00713B88" w:rsidRDefault="00713B88" w:rsidP="00713B88">
      <w:pPr>
        <w:pStyle w:val="ListParagraph"/>
        <w:numPr>
          <w:ilvl w:val="0"/>
          <w:numId w:val="4"/>
        </w:numPr>
      </w:pPr>
      <w:r>
        <w:t>QGIS</w:t>
      </w:r>
    </w:p>
    <w:p w14:paraId="0843BEDE" w14:textId="3B28EB9C" w:rsidR="00713B88" w:rsidRDefault="00713B88" w:rsidP="00713B88">
      <w:r>
        <w:t>Application:</w:t>
      </w:r>
    </w:p>
    <w:p w14:paraId="5FB4FEEB" w14:textId="33A7F226" w:rsidR="00713B88" w:rsidRDefault="00713B88" w:rsidP="00713B88">
      <w:r>
        <w:t>Environmental Planning and Disaster Prevention for public and government organizations</w:t>
      </w:r>
    </w:p>
    <w:p w14:paraId="32C9849B" w14:textId="40136B8F" w:rsidR="00713B88" w:rsidRPr="00713B88" w:rsidRDefault="00713B88" w:rsidP="00713B88">
      <w:r>
        <w:t xml:space="preserve"> </w:t>
      </w:r>
    </w:p>
    <w:p w14:paraId="01399D2E" w14:textId="77777777" w:rsidR="00713B88" w:rsidRPr="00713B88" w:rsidRDefault="00713B88" w:rsidP="00713B88"/>
    <w:sectPr w:rsidR="00713B88" w:rsidRPr="00713B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42243"/>
    <w:multiLevelType w:val="hybridMultilevel"/>
    <w:tmpl w:val="8C506C62"/>
    <w:lvl w:ilvl="0" w:tplc="63229966">
      <w:start w:val="1"/>
      <w:numFmt w:val="decimal"/>
      <w:pStyle w:val="CourseOutcomes"/>
      <w:lvlText w:val="CO%1: "/>
      <w:lvlJc w:val="center"/>
      <w:pPr>
        <w:ind w:left="108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A373AE"/>
    <w:multiLevelType w:val="hybridMultilevel"/>
    <w:tmpl w:val="683A103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0B7B9A"/>
    <w:multiLevelType w:val="hybridMultilevel"/>
    <w:tmpl w:val="83549EB2"/>
    <w:lvl w:ilvl="0" w:tplc="8D0C7CAE">
      <w:start w:val="1"/>
      <w:numFmt w:val="bullet"/>
      <w:pStyle w:val="CourseObj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7638CD"/>
    <w:multiLevelType w:val="hybridMultilevel"/>
    <w:tmpl w:val="8E0244E8"/>
    <w:lvl w:ilvl="0" w:tplc="F5A6A426">
      <w:start w:val="1"/>
      <w:numFmt w:val="decimal"/>
      <w:pStyle w:val="ReferenceList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B88"/>
    <w:rsid w:val="002C1567"/>
    <w:rsid w:val="0071374F"/>
    <w:rsid w:val="00713B88"/>
    <w:rsid w:val="00B6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8F303"/>
  <w15:chartTrackingRefBased/>
  <w15:docId w15:val="{1A9D3CFD-338F-4522-B14A-5AFD788B5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05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052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urseObj">
    <w:name w:val="Course Obj"/>
    <w:basedOn w:val="ListParagraph"/>
    <w:link w:val="CourseObjChar"/>
    <w:qFormat/>
    <w:rsid w:val="00B6052C"/>
    <w:pPr>
      <w:numPr>
        <w:numId w:val="1"/>
      </w:numPr>
      <w:spacing w:after="200" w:line="276" w:lineRule="auto"/>
    </w:pPr>
    <w:rPr>
      <w:rFonts w:ascii="Times New Roman" w:eastAsia="Calibri" w:hAnsi="Times New Roman" w:cs="Times New Roman"/>
      <w:color w:val="0000CC"/>
      <w:lang w:val="en-US"/>
    </w:rPr>
  </w:style>
  <w:style w:type="character" w:customStyle="1" w:styleId="CourseObjChar">
    <w:name w:val="Course Obj Char"/>
    <w:basedOn w:val="DefaultParagraphFont"/>
    <w:link w:val="CourseObj"/>
    <w:rsid w:val="00B6052C"/>
    <w:rPr>
      <w:rFonts w:ascii="Times New Roman" w:eastAsia="Calibri" w:hAnsi="Times New Roman" w:cs="Times New Roman"/>
      <w:color w:val="0000CC"/>
      <w:lang w:val="en-US"/>
    </w:rPr>
  </w:style>
  <w:style w:type="paragraph" w:styleId="ListParagraph">
    <w:name w:val="List Paragraph"/>
    <w:basedOn w:val="Normal"/>
    <w:uiPriority w:val="34"/>
    <w:qFormat/>
    <w:rsid w:val="00B6052C"/>
    <w:pPr>
      <w:ind w:left="720"/>
      <w:contextualSpacing/>
    </w:pPr>
  </w:style>
  <w:style w:type="paragraph" w:customStyle="1" w:styleId="CourseObjheading">
    <w:name w:val="Course Obj heading"/>
    <w:basedOn w:val="Heading1"/>
    <w:link w:val="CourseObjheadingChar"/>
    <w:autoRedefine/>
    <w:qFormat/>
    <w:rsid w:val="00B6052C"/>
    <w:pPr>
      <w:spacing w:after="120" w:line="276" w:lineRule="auto"/>
    </w:pPr>
    <w:rPr>
      <w:rFonts w:ascii="Times New Roman" w:hAnsi="Times New Roman"/>
      <w:b/>
      <w:i/>
      <w:color w:val="7030A0"/>
      <w:sz w:val="24"/>
      <w:lang w:val="en-US"/>
    </w:rPr>
  </w:style>
  <w:style w:type="character" w:customStyle="1" w:styleId="CourseObjheadingChar">
    <w:name w:val="Course Obj heading Char"/>
    <w:basedOn w:val="Heading1Char"/>
    <w:link w:val="CourseObjheading"/>
    <w:rsid w:val="00B6052C"/>
    <w:rPr>
      <w:rFonts w:ascii="Times New Roman" w:eastAsiaTheme="majorEastAsia" w:hAnsi="Times New Roman" w:cstheme="majorBidi"/>
      <w:b/>
      <w:i/>
      <w:color w:val="7030A0"/>
      <w:sz w:val="24"/>
      <w:szCs w:val="32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B605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urseOutcomes">
    <w:name w:val="Course Outcomes"/>
    <w:basedOn w:val="Normal"/>
    <w:link w:val="CourseOutcomesChar"/>
    <w:qFormat/>
    <w:rsid w:val="00B6052C"/>
    <w:pPr>
      <w:numPr>
        <w:numId w:val="2"/>
      </w:numPr>
      <w:spacing w:after="0" w:line="276" w:lineRule="auto"/>
    </w:pPr>
    <w:rPr>
      <w:rFonts w:ascii="Times New Roman" w:eastAsia="Calibri" w:hAnsi="Times New Roman" w:cs="Times New Roman"/>
      <w:color w:val="0000CC"/>
      <w:lang w:val="en-US"/>
    </w:rPr>
  </w:style>
  <w:style w:type="character" w:customStyle="1" w:styleId="CourseOutcomesChar">
    <w:name w:val="Course Outcomes Char"/>
    <w:basedOn w:val="DefaultParagraphFont"/>
    <w:link w:val="CourseOutcomes"/>
    <w:rsid w:val="00B6052C"/>
    <w:rPr>
      <w:rFonts w:ascii="Times New Roman" w:eastAsia="Calibri" w:hAnsi="Times New Roman" w:cs="Times New Roman"/>
      <w:color w:val="0000CC"/>
      <w:lang w:val="en-US"/>
    </w:rPr>
  </w:style>
  <w:style w:type="paragraph" w:customStyle="1" w:styleId="CourseTitle">
    <w:name w:val="Course Title"/>
    <w:basedOn w:val="Normal"/>
    <w:link w:val="CourseTitleChar"/>
    <w:qFormat/>
    <w:rsid w:val="00B6052C"/>
    <w:pPr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aps/>
      <w:color w:val="0000CC"/>
      <w:spacing w:val="-10"/>
      <w:kern w:val="28"/>
      <w:sz w:val="24"/>
      <w:szCs w:val="24"/>
    </w:rPr>
  </w:style>
  <w:style w:type="character" w:customStyle="1" w:styleId="CourseTitleChar">
    <w:name w:val="Course Title Char"/>
    <w:basedOn w:val="DefaultParagraphFont"/>
    <w:link w:val="CourseTitle"/>
    <w:rsid w:val="00B6052C"/>
    <w:rPr>
      <w:rFonts w:ascii="Times New Roman" w:eastAsiaTheme="majorEastAsia" w:hAnsi="Times New Roman" w:cstheme="majorBidi"/>
      <w:b/>
      <w:caps/>
      <w:color w:val="0000CC"/>
      <w:spacing w:val="-10"/>
      <w:kern w:val="28"/>
      <w:sz w:val="24"/>
      <w:szCs w:val="24"/>
    </w:rPr>
  </w:style>
  <w:style w:type="paragraph" w:customStyle="1" w:styleId="ReferenceList">
    <w:name w:val="Reference List"/>
    <w:basedOn w:val="ListParagraph"/>
    <w:link w:val="ReferenceListChar"/>
    <w:qFormat/>
    <w:rsid w:val="00B6052C"/>
    <w:pPr>
      <w:numPr>
        <w:numId w:val="3"/>
      </w:numPr>
      <w:spacing w:after="200" w:line="276" w:lineRule="auto"/>
    </w:pPr>
    <w:rPr>
      <w:rFonts w:ascii="Times New Roman" w:eastAsia="Calibri" w:hAnsi="Times New Roman" w:cs="Times New Roman"/>
      <w:color w:val="0000CC"/>
      <w:lang w:val="en-US"/>
    </w:rPr>
  </w:style>
  <w:style w:type="character" w:customStyle="1" w:styleId="ReferenceListChar">
    <w:name w:val="Reference List Char"/>
    <w:basedOn w:val="DefaultParagraphFont"/>
    <w:link w:val="ReferenceList"/>
    <w:rsid w:val="00B6052C"/>
    <w:rPr>
      <w:rFonts w:ascii="Times New Roman" w:eastAsia="Calibri" w:hAnsi="Times New Roman" w:cs="Times New Roman"/>
      <w:color w:val="0000CC"/>
      <w:lang w:val="en-US"/>
    </w:rPr>
  </w:style>
  <w:style w:type="paragraph" w:customStyle="1" w:styleId="References">
    <w:name w:val="References"/>
    <w:basedOn w:val="Heading2"/>
    <w:link w:val="ReferencesChar"/>
    <w:qFormat/>
    <w:rsid w:val="00B6052C"/>
    <w:pPr>
      <w:spacing w:line="276" w:lineRule="auto"/>
    </w:pPr>
    <w:rPr>
      <w:rFonts w:ascii="Times New Roman" w:hAnsi="Times New Roman"/>
      <w:b/>
      <w:i/>
      <w:color w:val="7030A0"/>
      <w:sz w:val="28"/>
      <w:lang w:val="en-US"/>
    </w:rPr>
  </w:style>
  <w:style w:type="character" w:customStyle="1" w:styleId="ReferencesChar">
    <w:name w:val="References Char"/>
    <w:basedOn w:val="Heading2Char"/>
    <w:link w:val="References"/>
    <w:rsid w:val="00B6052C"/>
    <w:rPr>
      <w:rFonts w:ascii="Times New Roman" w:eastAsiaTheme="majorEastAsia" w:hAnsi="Times New Roman" w:cstheme="majorBidi"/>
      <w:b/>
      <w:i/>
      <w:color w:val="7030A0"/>
      <w:sz w:val="28"/>
      <w:szCs w:val="2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052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Syllabus">
    <w:name w:val="Syllabus"/>
    <w:basedOn w:val="Heading2"/>
    <w:link w:val="SyllabusChar"/>
    <w:qFormat/>
    <w:rsid w:val="00B6052C"/>
    <w:pPr>
      <w:spacing w:line="276" w:lineRule="auto"/>
    </w:pPr>
    <w:rPr>
      <w:rFonts w:ascii="Times New Roman" w:hAnsi="Times New Roman"/>
      <w:b/>
      <w:i/>
      <w:color w:val="7030A0"/>
      <w:sz w:val="28"/>
      <w:lang w:val="en-US"/>
    </w:rPr>
  </w:style>
  <w:style w:type="character" w:customStyle="1" w:styleId="SyllabusChar">
    <w:name w:val="Syllabus Char"/>
    <w:basedOn w:val="Heading2Char"/>
    <w:link w:val="Syllabus"/>
    <w:rsid w:val="00B6052C"/>
    <w:rPr>
      <w:rFonts w:ascii="Times New Roman" w:eastAsiaTheme="majorEastAsia" w:hAnsi="Times New Roman" w:cstheme="majorBidi"/>
      <w:b/>
      <w:i/>
      <w:color w:val="7030A0"/>
      <w:sz w:val="28"/>
      <w:szCs w:val="26"/>
      <w:lang w:val="en-US"/>
    </w:rPr>
  </w:style>
  <w:style w:type="paragraph" w:customStyle="1" w:styleId="TableContent">
    <w:name w:val="Table Content"/>
    <w:basedOn w:val="Normal"/>
    <w:link w:val="TableContentChar"/>
    <w:qFormat/>
    <w:rsid w:val="00B6052C"/>
    <w:pPr>
      <w:spacing w:after="80" w:line="276" w:lineRule="auto"/>
    </w:pPr>
    <w:rPr>
      <w:rFonts w:ascii="Times New Roman" w:eastAsia="Calibri" w:hAnsi="Times New Roman" w:cs="Times New Roman"/>
      <w:color w:val="0000CC"/>
      <w:lang w:val="en-US"/>
    </w:rPr>
  </w:style>
  <w:style w:type="character" w:customStyle="1" w:styleId="TableContentChar">
    <w:name w:val="Table Content Char"/>
    <w:basedOn w:val="DefaultParagraphFont"/>
    <w:link w:val="TableContent"/>
    <w:rsid w:val="00B6052C"/>
    <w:rPr>
      <w:rFonts w:ascii="Times New Roman" w:eastAsia="Calibri" w:hAnsi="Times New Roman" w:cs="Times New Roman"/>
      <w:color w:val="0000CC"/>
      <w:lang w:val="en-US"/>
    </w:rPr>
  </w:style>
  <w:style w:type="table" w:styleId="TableGrid">
    <w:name w:val="Table Grid"/>
    <w:basedOn w:val="TableNormal"/>
    <w:uiPriority w:val="39"/>
    <w:rsid w:val="00B6052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 Head"/>
    <w:basedOn w:val="Normal"/>
    <w:link w:val="TableHeadChar"/>
    <w:qFormat/>
    <w:rsid w:val="00B6052C"/>
    <w:pPr>
      <w:spacing w:after="0" w:line="276" w:lineRule="auto"/>
      <w:jc w:val="center"/>
    </w:pPr>
    <w:rPr>
      <w:rFonts w:ascii="Times New Roman" w:eastAsia="Calibri" w:hAnsi="Times New Roman" w:cs="Times New Roman"/>
      <w:b/>
      <w:color w:val="003300"/>
      <w:sz w:val="20"/>
      <w:lang w:val="en-US"/>
    </w:rPr>
  </w:style>
  <w:style w:type="character" w:customStyle="1" w:styleId="TableHeadChar">
    <w:name w:val="Table Head Char"/>
    <w:basedOn w:val="DefaultParagraphFont"/>
    <w:link w:val="TableHead"/>
    <w:rsid w:val="00B6052C"/>
    <w:rPr>
      <w:rFonts w:ascii="Times New Roman" w:eastAsia="Calibri" w:hAnsi="Times New Roman" w:cs="Times New Roman"/>
      <w:b/>
      <w:color w:val="003300"/>
      <w:sz w:val="20"/>
      <w:lang w:val="en-US"/>
    </w:rPr>
  </w:style>
  <w:style w:type="paragraph" w:customStyle="1" w:styleId="TopicContents">
    <w:name w:val="Topic Contents"/>
    <w:basedOn w:val="ListParagraph"/>
    <w:link w:val="TopicContentsChar"/>
    <w:qFormat/>
    <w:rsid w:val="00B6052C"/>
    <w:pPr>
      <w:spacing w:after="200" w:line="276" w:lineRule="auto"/>
      <w:jc w:val="both"/>
    </w:pPr>
    <w:rPr>
      <w:rFonts w:ascii="Times New Roman" w:eastAsia="Calibri" w:hAnsi="Times New Roman" w:cs="Times New Roman"/>
      <w:color w:val="0000CC"/>
      <w:lang w:val="en-US"/>
    </w:rPr>
  </w:style>
  <w:style w:type="character" w:customStyle="1" w:styleId="TopicContentsChar">
    <w:name w:val="Topic Contents Char"/>
    <w:basedOn w:val="DefaultParagraphFont"/>
    <w:link w:val="TopicContents"/>
    <w:rsid w:val="00B6052C"/>
    <w:rPr>
      <w:rFonts w:ascii="Times New Roman" w:eastAsia="Calibri" w:hAnsi="Times New Roman" w:cs="Times New Roman"/>
      <w:color w:val="0000CC"/>
      <w:lang w:val="en-US"/>
    </w:rPr>
  </w:style>
  <w:style w:type="paragraph" w:customStyle="1" w:styleId="TotpicHeading">
    <w:name w:val="Totpic Heading"/>
    <w:basedOn w:val="Heading2"/>
    <w:link w:val="TotpicHeadingChar"/>
    <w:qFormat/>
    <w:rsid w:val="00B6052C"/>
    <w:pPr>
      <w:spacing w:line="276" w:lineRule="auto"/>
    </w:pPr>
    <w:rPr>
      <w:rFonts w:ascii="Times New Roman" w:hAnsi="Times New Roman"/>
      <w:b/>
      <w:color w:val="003300"/>
      <w:sz w:val="24"/>
      <w:lang w:val="en-US"/>
    </w:rPr>
  </w:style>
  <w:style w:type="character" w:customStyle="1" w:styleId="TotpicHeadingChar">
    <w:name w:val="Totpic Heading Char"/>
    <w:basedOn w:val="Heading2Char"/>
    <w:link w:val="TotpicHeading"/>
    <w:rsid w:val="00B6052C"/>
    <w:rPr>
      <w:rFonts w:ascii="Times New Roman" w:eastAsiaTheme="majorEastAsia" w:hAnsi="Times New Roman" w:cstheme="majorBidi"/>
      <w:b/>
      <w:color w:val="003300"/>
      <w:sz w:val="24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5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Shibu N.V</dc:creator>
  <cp:keywords/>
  <dc:description/>
  <cp:lastModifiedBy>Shibu N.V</cp:lastModifiedBy>
  <cp:revision>1</cp:revision>
  <dcterms:created xsi:type="dcterms:W3CDTF">2020-12-31T18:22:00Z</dcterms:created>
  <dcterms:modified xsi:type="dcterms:W3CDTF">2020-12-31T18:27:00Z</dcterms:modified>
</cp:coreProperties>
</file>